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D4CE">
      <w:pP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pl-PL"/>
        </w:rPr>
        <w:t>Czego uczymy się we wrześniu w grupie pięciolatków:</w:t>
      </w:r>
    </w:p>
    <w:p w14:paraId="47BC33B8">
      <w:pPr>
        <w:rPr>
          <w:rFonts w:hint="default" w:ascii="Times New Roman" w:hAnsi="Times New Roman" w:cs="Times New Roman"/>
          <w:sz w:val="22"/>
          <w:szCs w:val="22"/>
          <w:lang w:val="pl-PL"/>
        </w:rPr>
      </w:pPr>
    </w:p>
    <w:p w14:paraId="1E72DDCE"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Tydzień 1 - Poznajmy się</w:t>
      </w:r>
    </w:p>
    <w:p w14:paraId="5CD53C69"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Tydzień 2 - W naszym przedszkolu</w:t>
      </w:r>
    </w:p>
    <w:p w14:paraId="7416F570"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Tydzień 3 - Jesteśmy podobni, jesteśmy różni</w:t>
      </w:r>
    </w:p>
    <w:p w14:paraId="222008E7"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Tydzień 4 - Bezpieczni na drodze</w:t>
      </w:r>
      <w:bookmarkStart w:id="0" w:name="_GoBack"/>
      <w:bookmarkEnd w:id="0"/>
    </w:p>
    <w:p w14:paraId="3A11B8D5">
      <w:pPr>
        <w:rPr>
          <w:rFonts w:hint="default" w:ascii="Times New Roman" w:hAnsi="Times New Roman" w:cs="Times New Roman"/>
          <w:sz w:val="22"/>
          <w:szCs w:val="22"/>
          <w:lang w:val="pl-PL"/>
        </w:rPr>
      </w:pPr>
    </w:p>
    <w:p w14:paraId="3F95BBD5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przypomnienie imion dzieci w grupie, rowijanie umiejętności wypowiadania się na określony temat, doskonalenie umiejętności słuchania ze zrozumieniem, nawiązywanie relacji rówieśniczych</w:t>
      </w:r>
    </w:p>
    <w:p w14:paraId="1144ADB3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doskonalenie orientacji w schemacie ciała, przeliczania, integrowanie grupy</w:t>
      </w:r>
    </w:p>
    <w:p w14:paraId="7323A8C6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poznanie miejsc w sali, doskonalenie umiejętności manipulowania przedmiotami, rozwijanie sprawności małej motoryki, ćwiczenie umiejętności uprzejmego zwracania się do innych,</w:t>
      </w:r>
    </w:p>
    <w:p w14:paraId="7328BA77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formułowanie zasad obowiązujących w przedszkolu, rozwijanie słuchu muzycznego, pamięci słuchowej, ćwiczenie umiejętności wyrażania ruchem treści piosenki, wdrażanie do przestrzegania reguł i zasad obowiązujących w przedszkolu</w:t>
      </w:r>
    </w:p>
    <w:p w14:paraId="1BDA8605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- utrwalanie pojęć dotyczących wielkości, rozwijanie samodzielności, doskonalenie współpracy, </w:t>
      </w:r>
    </w:p>
    <w:p w14:paraId="6E9F1692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rozwijanie sprawności ruchowej, wdrażanie do uważnego słuchania opowiadania, poszerzanie słownika czynnego,</w:t>
      </w:r>
    </w:p>
    <w:p w14:paraId="67835B5A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poszerzanie wiedzy o zasadach utrzymania higieny, przedmiotach używanych w łazience, rozwijanie zainteresowań badawczych, doskonalenie umiejętności przeprowadzania analizy sylabowej, przeliczania sylab,</w:t>
      </w:r>
    </w:p>
    <w:p w14:paraId="32D25DA6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rozwijanie umiejętności śpiewania piosenki, ilustrowania treści utworu ruchem, rozwijanie współpracy, dbałości o komfort osoby z pary, utrwalenie znajomości nazw kolorów,</w:t>
      </w:r>
    </w:p>
    <w:p w14:paraId="3C491EEA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dokonywanie syntezy i analizy sylabowej, określanie głoski w nagłosie,</w:t>
      </w:r>
    </w:p>
    <w:p w14:paraId="04978950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wdrażanie do kulturalnego zachowania się,</w:t>
      </w:r>
    </w:p>
    <w:p w14:paraId="2EF32637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poznanie określeń opisujących kolegów i koleżanki: poszerzanie słownika czynnego,</w:t>
      </w:r>
    </w:p>
    <w:p w14:paraId="0DAB49E0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wdrażanie do bycia odpowiedzialnym za siebie i innych w grupie, współdziałanie, rozwijanie koordynacji ruchowo-słuchowej, utrwalanie znajomości wybranych figur geometrycznych,</w:t>
      </w:r>
    </w:p>
    <w:p w14:paraId="00D4C11D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rozwijanie poczucia rytmu,</w:t>
      </w:r>
    </w:p>
    <w:p w14:paraId="671F6DE8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poszerzanie wiedzy na temat dzieci w grupie, kształtowanie umiejętności określania cech poszczególnych osób, wypowiadanie się na temat cech wspólnych, wzacnianie wiary we własne możliwości,</w:t>
      </w:r>
    </w:p>
    <w:p w14:paraId="34FEFEE1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- poszerzenie wiedzy na temat bezpieczeństwa na drodze, rozwijanie sprawności ruchowej, rozwijanie umiejętności logicznego myślenia, wdrażanie do zgodnego działania z innymi w zabawie, </w:t>
      </w:r>
    </w:p>
    <w:p w14:paraId="798FBC64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poznanie sposobu bezpiecznego przechodzenia przez jezdnię, rozwijanie słuchu fonomatycznego, kształcenie zmysłów, wyzwalanie pozytywnych emocji podczas wspólnych zabaw, rozwijanie współdziałania, empatii,</w:t>
      </w:r>
    </w:p>
    <w:p w14:paraId="7CA33111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poznanie wybranych znaków drogowych, rozwijanie umiejętności klasyfikacji, kształtowanie umiejętności odwzorowywania, doskonalenie umiejętności podawania nazw figur geometrycznych,</w:t>
      </w:r>
    </w:p>
    <w:p w14:paraId="6865FD67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rozwijanie wrażliwości na potrzeby innych dzieci,</w:t>
      </w:r>
    </w:p>
    <w:p w14:paraId="4B0CF1E5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utrwalenie zasad bezpiecznego poruszania się po ulicy, rozpoznawanie i podawanie nazw niektórych znaków drogowych,</w:t>
      </w:r>
    </w:p>
    <w:p w14:paraId="66BCEC81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- kształcenie umiejętności wielozmysłowego poznawania różnych materiałów, rozpoznawanie prawej i lewej strony, zachęcanie do poznawania nowych faktur, wdrażanie do odpowiedzialności za siebie i innych,</w:t>
      </w:r>
    </w:p>
    <w:p w14:paraId="57EF3A33">
      <w:pPr>
        <w:rPr>
          <w:rFonts w:hint="default" w:ascii="Times New Roman" w:hAnsi="Times New Roman" w:cs="Times New Roman"/>
          <w:sz w:val="22"/>
          <w:szCs w:val="22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092C"/>
    <w:rsid w:val="0D8B27AF"/>
    <w:rsid w:val="13753078"/>
    <w:rsid w:val="27D2092C"/>
    <w:rsid w:val="2C371BB8"/>
    <w:rsid w:val="320F293C"/>
    <w:rsid w:val="370476AF"/>
    <w:rsid w:val="42607207"/>
    <w:rsid w:val="43F46CE3"/>
    <w:rsid w:val="45E217EA"/>
    <w:rsid w:val="4A4F2CEE"/>
    <w:rsid w:val="4EBD0F42"/>
    <w:rsid w:val="60006BE8"/>
    <w:rsid w:val="6B030D9E"/>
    <w:rsid w:val="726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2025-08-31T16:40:00Z</dcterms:created>
  <dc:creator>Sebastian Klich</dc:creator>
  <cp:lastModifiedBy>Sebastian Klich</cp:lastModifiedBy>
  <dcterms:modified xsi:type="dcterms:W3CDTF">2025-08-31T18:38:16Z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01CDCF9AC2E54AFEA40BA17219D01E76_11</vt:lpwstr>
  </property>
</Properties>
</file>